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DA" w:rsidRPr="00E432DA" w:rsidRDefault="00E432DA" w:rsidP="0023131F">
      <w:pPr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  <w:r w:rsidRPr="00E432DA">
        <w:rPr>
          <w:rFonts w:ascii="Arial" w:hAnsi="Arial" w:cs="Arial"/>
          <w:b/>
          <w:caps/>
          <w:sz w:val="28"/>
          <w:szCs w:val="28"/>
          <w:lang w:val="uk-UA"/>
        </w:rPr>
        <w:t xml:space="preserve">Екзаменаційні білети </w:t>
      </w:r>
    </w:p>
    <w:p w:rsidR="00E432DA" w:rsidRPr="00E432DA" w:rsidRDefault="00E432DA" w:rsidP="0023131F">
      <w:pPr>
        <w:jc w:val="center"/>
        <w:rPr>
          <w:rFonts w:ascii="Arial" w:hAnsi="Arial" w:cs="Arial"/>
          <w:caps/>
          <w:sz w:val="28"/>
          <w:szCs w:val="28"/>
          <w:lang w:val="uk-UA"/>
        </w:rPr>
      </w:pPr>
      <w:r>
        <w:rPr>
          <w:rFonts w:ascii="Arial" w:hAnsi="Arial" w:cs="Arial"/>
          <w:caps/>
          <w:sz w:val="28"/>
          <w:szCs w:val="28"/>
          <w:lang w:val="uk-UA"/>
        </w:rPr>
        <w:t>З дисципліни</w:t>
      </w:r>
    </w:p>
    <w:p w:rsidR="00E432DA" w:rsidRPr="00E432DA" w:rsidRDefault="00E432DA" w:rsidP="0023131F">
      <w:pPr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  <w:r w:rsidRPr="00E432DA">
        <w:rPr>
          <w:rFonts w:ascii="Arial" w:hAnsi="Arial" w:cs="Arial"/>
          <w:b/>
          <w:caps/>
          <w:sz w:val="28"/>
          <w:szCs w:val="28"/>
          <w:lang w:val="uk-UA"/>
        </w:rPr>
        <w:t>«архітектура комп’</w:t>
      </w:r>
      <w:r w:rsidRPr="00E432DA">
        <w:rPr>
          <w:rFonts w:ascii="Arial" w:hAnsi="Arial" w:cs="Arial"/>
          <w:b/>
          <w:caps/>
          <w:sz w:val="28"/>
          <w:szCs w:val="28"/>
          <w:lang w:val="en-US"/>
        </w:rPr>
        <w:t>ютерів</w:t>
      </w:r>
      <w:r w:rsidRPr="00E432DA">
        <w:rPr>
          <w:rFonts w:ascii="Arial" w:hAnsi="Arial" w:cs="Arial"/>
          <w:b/>
          <w:caps/>
          <w:sz w:val="28"/>
          <w:szCs w:val="28"/>
          <w:lang w:val="uk-UA"/>
        </w:rPr>
        <w:t>»</w:t>
      </w:r>
    </w:p>
    <w:p w:rsidR="00E432DA" w:rsidRDefault="00E432DA" w:rsidP="0023131F">
      <w:pPr>
        <w:jc w:val="center"/>
        <w:rPr>
          <w:rFonts w:ascii="Arial" w:hAnsi="Arial" w:cs="Arial"/>
          <w:b/>
          <w:caps/>
          <w:lang w:val="uk-UA"/>
        </w:rPr>
      </w:pPr>
    </w:p>
    <w:p w:rsidR="0023131F" w:rsidRPr="005348C9" w:rsidRDefault="0023131F" w:rsidP="0023131F">
      <w:pPr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№1</w:t>
      </w:r>
    </w:p>
    <w:p w:rsidR="0023131F" w:rsidRPr="005348C9" w:rsidRDefault="0023131F" w:rsidP="0023131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Історія розвитку </w:t>
      </w:r>
      <w:proofErr w:type="spellStart"/>
      <w:r w:rsidRPr="005348C9">
        <w:rPr>
          <w:rFonts w:ascii="Arial" w:hAnsi="Arial"/>
          <w:lang w:val="uk-UA"/>
        </w:rPr>
        <w:t>комп’ютених</w:t>
      </w:r>
      <w:proofErr w:type="spellEnd"/>
      <w:r w:rsidRPr="005348C9">
        <w:rPr>
          <w:rFonts w:ascii="Arial" w:hAnsi="Arial"/>
          <w:lang w:val="uk-UA"/>
        </w:rPr>
        <w:t xml:space="preserve"> систем.</w:t>
      </w:r>
    </w:p>
    <w:p w:rsidR="0023131F" w:rsidRPr="005348C9" w:rsidRDefault="0023131F" w:rsidP="0023131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Відео адаптери</w:t>
      </w:r>
    </w:p>
    <w:p w:rsidR="0023131F" w:rsidRPr="005348C9" w:rsidRDefault="0023131F" w:rsidP="0023131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стандарти відео адаптерів;</w:t>
      </w:r>
    </w:p>
    <w:p w:rsidR="0023131F" w:rsidRPr="005348C9" w:rsidRDefault="0023131F" w:rsidP="0023131F">
      <w:pPr>
        <w:numPr>
          <w:ilvl w:val="0"/>
          <w:numId w:val="1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компоненти відео</w:t>
      </w:r>
      <w:r w:rsidR="005348C9" w:rsidRPr="005348C9">
        <w:rPr>
          <w:rFonts w:ascii="Arial" w:hAnsi="Arial"/>
          <w:lang w:val="en-US"/>
        </w:rPr>
        <w:t xml:space="preserve"> </w:t>
      </w:r>
      <w:r w:rsidRPr="005348C9">
        <w:rPr>
          <w:rFonts w:ascii="Arial" w:hAnsi="Arial"/>
          <w:lang w:val="uk-UA"/>
        </w:rPr>
        <w:t>системи.</w:t>
      </w:r>
    </w:p>
    <w:p w:rsidR="0023131F" w:rsidRPr="005348C9" w:rsidRDefault="0023131F" w:rsidP="0023131F">
      <w:pPr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№2</w:t>
      </w:r>
    </w:p>
    <w:p w:rsidR="0023131F" w:rsidRPr="005348C9" w:rsidRDefault="0023131F" w:rsidP="009F45BE">
      <w:pPr>
        <w:numPr>
          <w:ilvl w:val="0"/>
          <w:numId w:val="29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Компоненти персональних </w:t>
      </w:r>
      <w:proofErr w:type="spellStart"/>
      <w:r w:rsidRPr="005348C9">
        <w:rPr>
          <w:rFonts w:ascii="Arial" w:hAnsi="Arial"/>
          <w:lang w:val="uk-UA"/>
        </w:rPr>
        <w:t>комп</w:t>
      </w:r>
      <w:proofErr w:type="spellEnd"/>
      <w:r w:rsidRPr="005348C9">
        <w:rPr>
          <w:rFonts w:ascii="Arial" w:hAnsi="Arial"/>
        </w:rPr>
        <w:t>’</w:t>
      </w:r>
      <w:proofErr w:type="spellStart"/>
      <w:r w:rsidRPr="005348C9">
        <w:rPr>
          <w:rFonts w:ascii="Arial" w:hAnsi="Arial"/>
          <w:lang w:val="uk-UA"/>
        </w:rPr>
        <w:t>ютерів</w:t>
      </w:r>
      <w:proofErr w:type="spellEnd"/>
      <w:r w:rsidRPr="005348C9">
        <w:rPr>
          <w:rFonts w:ascii="Arial" w:hAnsi="Arial"/>
          <w:lang w:val="uk-UA"/>
        </w:rPr>
        <w:t>.</w:t>
      </w:r>
    </w:p>
    <w:p w:rsidR="0023131F" w:rsidRPr="005348C9" w:rsidRDefault="0023131F" w:rsidP="009F45BE">
      <w:pPr>
        <w:numPr>
          <w:ilvl w:val="0"/>
          <w:numId w:val="29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Пристрої оптичного збереження даних: </w:t>
      </w:r>
    </w:p>
    <w:p w:rsidR="0023131F" w:rsidRPr="005348C9" w:rsidRDefault="0023131F" w:rsidP="0023131F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5348C9">
        <w:rPr>
          <w:rFonts w:ascii="Arial" w:hAnsi="Arial"/>
          <w:lang w:val="uk-UA"/>
        </w:rPr>
        <w:t xml:space="preserve">історія створення, параметри накопичувачів </w:t>
      </w:r>
      <w:r w:rsidRPr="005348C9">
        <w:rPr>
          <w:rFonts w:ascii="Arial" w:hAnsi="Arial"/>
          <w:lang w:val="en-US"/>
        </w:rPr>
        <w:t>CD</w:t>
      </w:r>
      <w:r w:rsidRPr="005348C9">
        <w:rPr>
          <w:rFonts w:ascii="Arial" w:hAnsi="Arial"/>
        </w:rPr>
        <w:t>-</w:t>
      </w:r>
      <w:r w:rsidRPr="005348C9">
        <w:rPr>
          <w:rFonts w:ascii="Arial" w:hAnsi="Arial"/>
          <w:lang w:val="en-US"/>
        </w:rPr>
        <w:t>ROM</w:t>
      </w:r>
      <w:r w:rsidRPr="005348C9">
        <w:rPr>
          <w:rFonts w:ascii="Arial" w:hAnsi="Arial"/>
        </w:rPr>
        <w:t>;</w:t>
      </w:r>
    </w:p>
    <w:p w:rsidR="0023131F" w:rsidRPr="005348C9" w:rsidRDefault="005348C9" w:rsidP="0023131F">
      <w:pPr>
        <w:numPr>
          <w:ilvl w:val="0"/>
          <w:numId w:val="3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технологія запису </w:t>
      </w:r>
      <w:proofErr w:type="spellStart"/>
      <w:r w:rsidRPr="005348C9">
        <w:rPr>
          <w:rFonts w:ascii="Arial" w:hAnsi="Arial"/>
          <w:lang w:val="uk-UA"/>
        </w:rPr>
        <w:t>компакат</w:t>
      </w:r>
      <w:proofErr w:type="spellEnd"/>
      <w:r w:rsidRPr="005348C9">
        <w:rPr>
          <w:rFonts w:ascii="Arial" w:hAnsi="Arial"/>
          <w:lang w:val="en-US"/>
        </w:rPr>
        <w:t xml:space="preserve"> </w:t>
      </w:r>
      <w:r w:rsidR="0023131F" w:rsidRPr="005348C9">
        <w:rPr>
          <w:rFonts w:ascii="Arial" w:hAnsi="Arial"/>
          <w:lang w:val="uk-UA"/>
        </w:rPr>
        <w:t>дисків.</w:t>
      </w:r>
    </w:p>
    <w:p w:rsidR="0023131F" w:rsidRPr="005348C9" w:rsidRDefault="0023131F" w:rsidP="0023131F">
      <w:pPr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№3</w:t>
      </w:r>
    </w:p>
    <w:p w:rsidR="0023131F" w:rsidRPr="005348C9" w:rsidRDefault="0023131F" w:rsidP="0023131F">
      <w:pPr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Мікропроцесори:</w:t>
      </w:r>
    </w:p>
    <w:p w:rsidR="0023131F" w:rsidRPr="005348C9" w:rsidRDefault="00EA0D40" w:rsidP="0023131F">
      <w:pPr>
        <w:numPr>
          <w:ilvl w:val="0"/>
          <w:numId w:val="3"/>
        </w:num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технологія виготовлення </w:t>
      </w:r>
      <w:r w:rsidR="0023131F" w:rsidRPr="005348C9">
        <w:rPr>
          <w:rFonts w:ascii="Arial" w:hAnsi="Arial"/>
          <w:lang w:val="uk-UA"/>
        </w:rPr>
        <w:t>процесорів;</w:t>
      </w:r>
    </w:p>
    <w:p w:rsidR="0023131F" w:rsidRPr="005348C9" w:rsidRDefault="00EA0D40" w:rsidP="0023131F">
      <w:pPr>
        <w:numPr>
          <w:ilvl w:val="0"/>
          <w:numId w:val="3"/>
        </w:num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операційний потік</w:t>
      </w:r>
      <w:r w:rsidR="0023131F" w:rsidRPr="005348C9">
        <w:rPr>
          <w:rFonts w:ascii="Arial" w:hAnsi="Arial"/>
          <w:lang w:val="uk-UA"/>
        </w:rPr>
        <w:t>;</w:t>
      </w:r>
    </w:p>
    <w:p w:rsidR="0023131F" w:rsidRPr="005348C9" w:rsidRDefault="00032423" w:rsidP="009F45B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Звукова карта</w:t>
      </w:r>
      <w:r w:rsidR="0023131F" w:rsidRPr="005348C9">
        <w:rPr>
          <w:rFonts w:ascii="Arial" w:hAnsi="Arial"/>
          <w:lang w:val="uk-UA"/>
        </w:rPr>
        <w:t>.</w:t>
      </w:r>
    </w:p>
    <w:p w:rsidR="0023131F" w:rsidRPr="005348C9" w:rsidRDefault="0023131F" w:rsidP="0023131F">
      <w:pPr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№4</w:t>
      </w:r>
    </w:p>
    <w:p w:rsidR="0023131F" w:rsidRPr="005348C9" w:rsidRDefault="0023131F" w:rsidP="009F45BE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Системні плати: </w:t>
      </w:r>
    </w:p>
    <w:p w:rsidR="0023131F" w:rsidRPr="005348C9" w:rsidRDefault="0023131F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формфактори системних плат;</w:t>
      </w:r>
    </w:p>
    <w:p w:rsidR="0023131F" w:rsidRPr="005348C9" w:rsidRDefault="0023131F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набори мікросхем системної логіки.</w:t>
      </w:r>
    </w:p>
    <w:p w:rsidR="0023131F" w:rsidRPr="005348C9" w:rsidRDefault="00032423" w:rsidP="009F45BE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lang w:val="uk-UA"/>
        </w:rPr>
      </w:pPr>
      <w:proofErr w:type="spellStart"/>
      <w:r>
        <w:rPr>
          <w:rFonts w:ascii="Arial" w:hAnsi="Arial"/>
          <w:lang w:val="en-US"/>
        </w:rPr>
        <w:t>Blu</w:t>
      </w:r>
      <w:proofErr w:type="spellEnd"/>
      <w:r>
        <w:rPr>
          <w:rFonts w:ascii="Arial" w:hAnsi="Arial"/>
          <w:lang w:val="en-US"/>
        </w:rPr>
        <w:t xml:space="preserve"> Ray</w:t>
      </w:r>
      <w:r w:rsidR="0023131F" w:rsidRPr="005348C9">
        <w:rPr>
          <w:rFonts w:ascii="Arial" w:hAnsi="Arial"/>
          <w:lang w:val="uk-UA"/>
        </w:rPr>
        <w:t>.</w:t>
      </w:r>
    </w:p>
    <w:p w:rsidR="0023131F" w:rsidRPr="005348C9" w:rsidRDefault="0023131F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№5</w:t>
      </w:r>
    </w:p>
    <w:p w:rsidR="0023131F" w:rsidRPr="005348C9" w:rsidRDefault="0023131F" w:rsidP="009F45BE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Базова система введення-виведення:</w:t>
      </w:r>
    </w:p>
    <w:p w:rsidR="0023131F" w:rsidRPr="005348C9" w:rsidRDefault="0023131F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апаратна і програмна частини </w:t>
      </w:r>
      <w:r w:rsidRPr="005348C9">
        <w:rPr>
          <w:rFonts w:ascii="Arial" w:hAnsi="Arial"/>
          <w:lang w:val="en-US"/>
        </w:rPr>
        <w:t>BIOS</w:t>
      </w:r>
      <w:r w:rsidRPr="005348C9">
        <w:rPr>
          <w:rFonts w:ascii="Arial" w:hAnsi="Arial"/>
          <w:lang w:val="uk-UA"/>
        </w:rPr>
        <w:t>;</w:t>
      </w:r>
    </w:p>
    <w:p w:rsidR="0023131F" w:rsidRPr="005348C9" w:rsidRDefault="0023131F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системна </w:t>
      </w:r>
      <w:r w:rsidRPr="005348C9">
        <w:rPr>
          <w:rFonts w:ascii="Arial" w:hAnsi="Arial"/>
          <w:lang w:val="en-US"/>
        </w:rPr>
        <w:t>BIOS</w:t>
      </w:r>
      <w:r w:rsidRPr="005348C9">
        <w:rPr>
          <w:rFonts w:ascii="Arial" w:hAnsi="Arial"/>
          <w:lang w:val="uk-UA"/>
        </w:rPr>
        <w:t>.</w:t>
      </w:r>
    </w:p>
    <w:p w:rsidR="0023131F" w:rsidRPr="005348C9" w:rsidRDefault="0023131F" w:rsidP="009F45BE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Пристрої введення інформації.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№6</w:t>
      </w:r>
    </w:p>
    <w:p w:rsidR="005348C9" w:rsidRPr="005348C9" w:rsidRDefault="005348C9" w:rsidP="009F45BE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Оперативна пам’ять: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основні поняття;</w:t>
      </w:r>
    </w:p>
    <w:p w:rsidR="005348C9" w:rsidRPr="005348C9" w:rsidRDefault="00032423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uk-UA"/>
        </w:rPr>
        <w:t>мікросхеми пам’яті:</w:t>
      </w:r>
      <w:r w:rsidR="005348C9" w:rsidRPr="005348C9">
        <w:rPr>
          <w:rFonts w:ascii="Arial" w:hAnsi="Arial"/>
          <w:lang w:val="uk-UA"/>
        </w:rPr>
        <w:t xml:space="preserve"> </w:t>
      </w:r>
      <w:r w:rsidR="005348C9" w:rsidRPr="005348C9">
        <w:rPr>
          <w:rFonts w:ascii="Arial" w:hAnsi="Arial"/>
          <w:lang w:val="en-US"/>
        </w:rPr>
        <w:t>DRAM</w:t>
      </w:r>
      <w:r w:rsidR="005348C9" w:rsidRPr="005348C9">
        <w:rPr>
          <w:rFonts w:ascii="Arial" w:hAnsi="Arial"/>
          <w:lang w:val="uk-UA"/>
        </w:rPr>
        <w:t xml:space="preserve">, </w:t>
      </w:r>
      <w:r w:rsidR="005348C9" w:rsidRPr="005348C9">
        <w:rPr>
          <w:rFonts w:ascii="Arial" w:hAnsi="Arial"/>
          <w:lang w:val="en-US"/>
        </w:rPr>
        <w:t>SRAM</w:t>
      </w:r>
      <w:r w:rsidR="005348C9" w:rsidRPr="005348C9">
        <w:rPr>
          <w:rFonts w:ascii="Arial" w:hAnsi="Arial"/>
          <w:lang w:val="uk-UA"/>
        </w:rPr>
        <w:t>.</w:t>
      </w:r>
    </w:p>
    <w:p w:rsidR="005348C9" w:rsidRPr="005348C9" w:rsidRDefault="005348C9" w:rsidP="009F45BE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Пристрої виведення інформації.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№7</w:t>
      </w:r>
    </w:p>
    <w:p w:rsidR="005348C9" w:rsidRPr="00EA0D40" w:rsidRDefault="00EA0D40" w:rsidP="009F45BE">
      <w:pPr>
        <w:numPr>
          <w:ilvl w:val="0"/>
          <w:numId w:val="20"/>
        </w:num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Рознімання </w:t>
      </w:r>
      <w:r>
        <w:rPr>
          <w:rFonts w:ascii="Arial" w:hAnsi="Arial"/>
          <w:lang w:val="en-US"/>
        </w:rPr>
        <w:t>PCI</w:t>
      </w:r>
      <w:r>
        <w:rPr>
          <w:rFonts w:ascii="Arial" w:hAnsi="Arial"/>
          <w:lang w:val="uk-UA"/>
        </w:rPr>
        <w:t xml:space="preserve"> та РСІ </w:t>
      </w:r>
      <w:r>
        <w:rPr>
          <w:rFonts w:ascii="Arial" w:hAnsi="Arial"/>
          <w:lang w:val="en-US"/>
        </w:rPr>
        <w:t>Express</w:t>
      </w:r>
      <w:r>
        <w:rPr>
          <w:rFonts w:ascii="Arial" w:hAnsi="Arial"/>
          <w:lang w:val="uk-UA"/>
        </w:rPr>
        <w:t>, їх характеристики.</w:t>
      </w:r>
    </w:p>
    <w:p w:rsidR="005348C9" w:rsidRPr="005348C9" w:rsidRDefault="005348C9" w:rsidP="009F45BE">
      <w:pPr>
        <w:numPr>
          <w:ilvl w:val="0"/>
          <w:numId w:val="20"/>
        </w:numPr>
        <w:spacing w:line="360" w:lineRule="auto"/>
        <w:jc w:val="both"/>
        <w:rPr>
          <w:rFonts w:ascii="Arial" w:hAnsi="Arial"/>
        </w:rPr>
      </w:pPr>
      <w:r w:rsidRPr="005348C9">
        <w:rPr>
          <w:rFonts w:ascii="Arial" w:hAnsi="Arial"/>
          <w:lang w:val="uk-UA"/>
        </w:rPr>
        <w:t>2.</w:t>
      </w:r>
      <w:r w:rsidR="00EA0D40">
        <w:rPr>
          <w:rFonts w:ascii="Arial" w:hAnsi="Arial"/>
          <w:lang w:val="uk-UA"/>
        </w:rPr>
        <w:t>Будова жорстких дисків</w:t>
      </w:r>
      <w:r w:rsidRPr="005348C9">
        <w:rPr>
          <w:rFonts w:ascii="Arial" w:hAnsi="Arial"/>
          <w:lang w:val="uk-UA"/>
        </w:rPr>
        <w:t>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№8</w:t>
      </w:r>
    </w:p>
    <w:p w:rsidR="005348C9" w:rsidRPr="005348C9" w:rsidRDefault="005348C9" w:rsidP="009F45BE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Інтерфейс </w:t>
      </w:r>
      <w:r w:rsidRPr="005348C9">
        <w:rPr>
          <w:rFonts w:ascii="Arial" w:hAnsi="Arial"/>
          <w:lang w:val="en-US"/>
        </w:rPr>
        <w:t>IDE</w:t>
      </w:r>
      <w:r w:rsidRPr="005348C9">
        <w:rPr>
          <w:rFonts w:ascii="Arial" w:hAnsi="Arial"/>
          <w:lang w:val="uk-UA"/>
        </w:rPr>
        <w:t>.</w:t>
      </w:r>
    </w:p>
    <w:p w:rsidR="005348C9" w:rsidRPr="005348C9" w:rsidRDefault="00AC2FA6" w:rsidP="009F45BE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lastRenderedPageBreak/>
        <w:t>Системи відображення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№9</w:t>
      </w:r>
    </w:p>
    <w:p w:rsidR="005348C9" w:rsidRPr="005348C9" w:rsidRDefault="005348C9" w:rsidP="009F45BE">
      <w:pPr>
        <w:numPr>
          <w:ilvl w:val="0"/>
          <w:numId w:val="15"/>
        </w:numPr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Мікропроцесори: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режими</w:t>
      </w:r>
      <w:r w:rsidR="00AC2FA6">
        <w:rPr>
          <w:rFonts w:ascii="Arial" w:hAnsi="Arial"/>
          <w:lang w:val="uk-UA"/>
        </w:rPr>
        <w:t xml:space="preserve"> роботи</w:t>
      </w:r>
      <w:r w:rsidRPr="005348C9">
        <w:rPr>
          <w:rFonts w:ascii="Arial" w:hAnsi="Arial"/>
          <w:lang w:val="uk-UA"/>
        </w:rPr>
        <w:t xml:space="preserve"> процесора;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виробництво, покоління процесорів;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фірми, що займаються випуском процесорів. </w:t>
      </w:r>
    </w:p>
    <w:p w:rsidR="005348C9" w:rsidRPr="005348C9" w:rsidRDefault="005348C9" w:rsidP="009F45BE">
      <w:pPr>
        <w:numPr>
          <w:ilvl w:val="0"/>
          <w:numId w:val="15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Локальні мережі.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№10</w:t>
      </w:r>
    </w:p>
    <w:p w:rsidR="005348C9" w:rsidRPr="005348C9" w:rsidRDefault="005348C9" w:rsidP="009F45BE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Системні плати: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призначення і функціонування шин.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системні ресурси.</w:t>
      </w:r>
    </w:p>
    <w:p w:rsidR="005348C9" w:rsidRPr="005348C9" w:rsidRDefault="005348C9" w:rsidP="009F45BE">
      <w:pPr>
        <w:numPr>
          <w:ilvl w:val="0"/>
          <w:numId w:val="4"/>
        </w:numPr>
        <w:spacing w:line="360" w:lineRule="auto"/>
        <w:ind w:hanging="18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Блок живлення і корпус.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№11</w:t>
      </w:r>
    </w:p>
    <w:p w:rsidR="005348C9" w:rsidRPr="005348C9" w:rsidRDefault="005348C9" w:rsidP="00AC2FA6">
      <w:pPr>
        <w:numPr>
          <w:ilvl w:val="0"/>
          <w:numId w:val="5"/>
        </w:numPr>
        <w:spacing w:line="360" w:lineRule="auto"/>
        <w:ind w:hanging="18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Базова система введення-виведення:</w:t>
      </w:r>
    </w:p>
    <w:p w:rsidR="005348C9" w:rsidRPr="005348C9" w:rsidRDefault="00AC2FA6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М</w:t>
      </w:r>
      <w:r w:rsidR="005348C9" w:rsidRPr="005348C9">
        <w:rPr>
          <w:rFonts w:ascii="Arial" w:hAnsi="Arial"/>
          <w:lang w:val="uk-UA"/>
        </w:rPr>
        <w:t>ікросхеми</w:t>
      </w:r>
      <w:r>
        <w:rPr>
          <w:rFonts w:ascii="Arial" w:hAnsi="Arial"/>
          <w:lang w:val="uk-UA"/>
        </w:rPr>
        <w:t xml:space="preserve"> </w:t>
      </w:r>
      <w:proofErr w:type="spellStart"/>
      <w:r>
        <w:rPr>
          <w:rFonts w:ascii="Arial" w:hAnsi="Arial"/>
          <w:lang w:val="uk-UA"/>
        </w:rPr>
        <w:t>пам</w:t>
      </w:r>
      <w:proofErr w:type="spellEnd"/>
      <w:r w:rsidRPr="00AC2FA6">
        <w:rPr>
          <w:rFonts w:ascii="Arial" w:hAnsi="Arial" w:cs="Arial"/>
        </w:rPr>
        <w:t>´</w:t>
      </w:r>
      <w:r>
        <w:rPr>
          <w:rFonts w:ascii="Arial" w:hAnsi="Arial"/>
          <w:lang w:val="uk-UA"/>
        </w:rPr>
        <w:t>яті для</w:t>
      </w:r>
      <w:r w:rsidR="005348C9" w:rsidRPr="005348C9">
        <w:rPr>
          <w:rFonts w:ascii="Arial" w:hAnsi="Arial"/>
          <w:lang w:val="uk-UA"/>
        </w:rPr>
        <w:t xml:space="preserve"> </w:t>
      </w:r>
      <w:r w:rsidR="005348C9" w:rsidRPr="005348C9">
        <w:rPr>
          <w:rFonts w:ascii="Arial" w:hAnsi="Arial"/>
          <w:lang w:val="en-US"/>
        </w:rPr>
        <w:t>BIOS</w:t>
      </w:r>
      <w:r>
        <w:rPr>
          <w:rFonts w:ascii="Arial" w:hAnsi="Arial"/>
          <w:lang w:val="uk-UA"/>
        </w:rPr>
        <w:t>, їх типи</w:t>
      </w:r>
      <w:r w:rsidR="005348C9" w:rsidRPr="005348C9">
        <w:rPr>
          <w:rFonts w:ascii="Arial" w:hAnsi="Arial"/>
          <w:lang w:val="uk-UA"/>
        </w:rPr>
        <w:t>;</w:t>
      </w:r>
    </w:p>
    <w:p w:rsidR="005348C9" w:rsidRPr="005348C9" w:rsidRDefault="005348C9" w:rsidP="00032423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en-US"/>
        </w:rPr>
      </w:pPr>
      <w:proofErr w:type="gramStart"/>
      <w:r w:rsidRPr="005348C9">
        <w:rPr>
          <w:rFonts w:ascii="Arial" w:hAnsi="Arial"/>
          <w:lang w:val="en-US"/>
        </w:rPr>
        <w:t>Plug and Play</w:t>
      </w:r>
      <w:proofErr w:type="gramEnd"/>
      <w:r w:rsidRPr="005348C9">
        <w:rPr>
          <w:rFonts w:ascii="Arial" w:hAnsi="Arial"/>
          <w:lang w:val="en-US"/>
        </w:rPr>
        <w:t xml:space="preserve"> BIOS.</w:t>
      </w:r>
    </w:p>
    <w:p w:rsidR="005348C9" w:rsidRPr="005348C9" w:rsidRDefault="005348C9" w:rsidP="00AC2FA6">
      <w:pPr>
        <w:spacing w:line="360" w:lineRule="auto"/>
        <w:ind w:left="374" w:firstLine="166"/>
        <w:jc w:val="both"/>
        <w:rPr>
          <w:rFonts w:ascii="Arial" w:hAnsi="Arial"/>
          <w:lang w:val="en-US"/>
        </w:rPr>
      </w:pPr>
      <w:r w:rsidRPr="005348C9">
        <w:rPr>
          <w:rFonts w:ascii="Arial" w:hAnsi="Arial"/>
          <w:lang w:val="uk-UA"/>
        </w:rPr>
        <w:t>2</w:t>
      </w:r>
      <w:r w:rsidR="00032423">
        <w:rPr>
          <w:rFonts w:ascii="Arial" w:hAnsi="Arial"/>
          <w:lang w:val="uk-UA"/>
        </w:rPr>
        <w:t xml:space="preserve">. </w:t>
      </w:r>
      <w:r w:rsidRPr="005348C9">
        <w:rPr>
          <w:rFonts w:ascii="Arial" w:hAnsi="Arial"/>
          <w:lang w:val="uk-UA"/>
        </w:rPr>
        <w:t xml:space="preserve">Інтерфейс </w:t>
      </w:r>
      <w:r w:rsidR="00032423">
        <w:rPr>
          <w:rFonts w:ascii="Arial" w:hAnsi="Arial"/>
          <w:lang w:val="en-US"/>
        </w:rPr>
        <w:t>IDE</w:t>
      </w:r>
      <w:r w:rsidRPr="005348C9">
        <w:rPr>
          <w:rFonts w:ascii="Arial" w:hAnsi="Arial"/>
          <w:lang w:val="en-US"/>
        </w:rPr>
        <w:t>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№12</w:t>
      </w:r>
    </w:p>
    <w:p w:rsidR="005348C9" w:rsidRDefault="005348C9" w:rsidP="00AC2FA6">
      <w:pPr>
        <w:numPr>
          <w:ilvl w:val="0"/>
          <w:numId w:val="6"/>
        </w:numPr>
        <w:spacing w:line="360" w:lineRule="auto"/>
        <w:ind w:hanging="18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Оперативна </w:t>
      </w:r>
      <w:proofErr w:type="spellStart"/>
      <w:r w:rsidRPr="005348C9">
        <w:rPr>
          <w:rFonts w:ascii="Arial" w:hAnsi="Arial"/>
          <w:lang w:val="uk-UA"/>
        </w:rPr>
        <w:t>пам</w:t>
      </w:r>
      <w:proofErr w:type="spellEnd"/>
      <w:r w:rsidRPr="005348C9">
        <w:rPr>
          <w:rFonts w:ascii="Arial" w:hAnsi="Arial"/>
        </w:rPr>
        <w:t>’</w:t>
      </w:r>
      <w:r w:rsidRPr="005348C9">
        <w:rPr>
          <w:rFonts w:ascii="Arial" w:hAnsi="Arial"/>
          <w:lang w:val="uk-UA"/>
        </w:rPr>
        <w:t>ять: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типи динамічної пам’яті;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збільшення об’єму пам’яті.</w:t>
      </w:r>
    </w:p>
    <w:p w:rsidR="005348C9" w:rsidRPr="005348C9" w:rsidRDefault="005348C9" w:rsidP="009F45BE">
      <w:pPr>
        <w:numPr>
          <w:ilvl w:val="0"/>
          <w:numId w:val="6"/>
        </w:numPr>
        <w:spacing w:line="360" w:lineRule="auto"/>
        <w:ind w:hanging="18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Монітори: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параметри моніторів (розміри екрану, роз</w:t>
      </w:r>
      <w:r w:rsidR="00032423">
        <w:rPr>
          <w:rFonts w:ascii="Arial" w:hAnsi="Arial"/>
          <w:lang w:val="uk-UA"/>
        </w:rPr>
        <w:t>дільна</w:t>
      </w:r>
      <w:r w:rsidRPr="005348C9">
        <w:rPr>
          <w:rFonts w:ascii="Arial" w:hAnsi="Arial"/>
          <w:lang w:val="uk-UA"/>
        </w:rPr>
        <w:t xml:space="preserve"> здатність, крок точки, яскравість і контрастність).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№13</w:t>
      </w:r>
    </w:p>
    <w:p w:rsidR="005348C9" w:rsidRPr="005348C9" w:rsidRDefault="005348C9" w:rsidP="005348C9">
      <w:pPr>
        <w:ind w:left="5236" w:firstLine="540"/>
        <w:jc w:val="center"/>
        <w:rPr>
          <w:rFonts w:ascii="Arial" w:hAnsi="Arial"/>
          <w:lang w:val="uk-UA"/>
        </w:rPr>
      </w:pPr>
    </w:p>
    <w:p w:rsidR="005348C9" w:rsidRPr="005348C9" w:rsidRDefault="005348C9" w:rsidP="00AC2FA6">
      <w:pPr>
        <w:numPr>
          <w:ilvl w:val="0"/>
          <w:numId w:val="7"/>
        </w:numPr>
        <w:spacing w:line="360" w:lineRule="auto"/>
        <w:ind w:hanging="18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Пристрої оптичного збереження даних: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особливості накопичувачів на компакт-дисках;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накопичувачі </w:t>
      </w:r>
      <w:r w:rsidRPr="005348C9">
        <w:rPr>
          <w:rFonts w:ascii="Arial" w:hAnsi="Arial"/>
          <w:lang w:val="en-US"/>
        </w:rPr>
        <w:t>CD</w:t>
      </w:r>
      <w:r w:rsidRPr="005348C9">
        <w:rPr>
          <w:rFonts w:ascii="Arial" w:hAnsi="Arial"/>
          <w:lang w:val="uk-UA"/>
        </w:rPr>
        <w:t>-</w:t>
      </w:r>
      <w:r w:rsidRPr="005348C9">
        <w:rPr>
          <w:rFonts w:ascii="Arial" w:hAnsi="Arial"/>
          <w:lang w:val="en-US"/>
        </w:rPr>
        <w:t>R</w:t>
      </w:r>
      <w:r w:rsidRPr="005348C9">
        <w:rPr>
          <w:rFonts w:ascii="Arial" w:hAnsi="Arial"/>
          <w:lang w:val="uk-UA"/>
        </w:rPr>
        <w:t xml:space="preserve">, </w:t>
      </w:r>
      <w:r w:rsidRPr="005348C9">
        <w:rPr>
          <w:rFonts w:ascii="Arial" w:hAnsi="Arial"/>
          <w:lang w:val="en-US"/>
        </w:rPr>
        <w:t>CD</w:t>
      </w:r>
      <w:r w:rsidRPr="005348C9">
        <w:rPr>
          <w:rFonts w:ascii="Arial" w:hAnsi="Arial"/>
          <w:lang w:val="uk-UA"/>
        </w:rPr>
        <w:t>-</w:t>
      </w:r>
      <w:r w:rsidRPr="005348C9">
        <w:rPr>
          <w:rFonts w:ascii="Arial" w:hAnsi="Arial"/>
          <w:lang w:val="en-US"/>
        </w:rPr>
        <w:t>RW</w:t>
      </w:r>
      <w:r w:rsidRPr="005348C9">
        <w:rPr>
          <w:rFonts w:ascii="Arial" w:hAnsi="Arial"/>
          <w:lang w:val="uk-UA"/>
        </w:rPr>
        <w:t xml:space="preserve">, </w:t>
      </w:r>
      <w:r w:rsidRPr="005348C9">
        <w:rPr>
          <w:rFonts w:ascii="Arial" w:hAnsi="Arial"/>
          <w:lang w:val="en-US"/>
        </w:rPr>
        <w:t>DVD</w:t>
      </w:r>
      <w:r w:rsidR="00032423">
        <w:rPr>
          <w:rFonts w:ascii="Arial" w:hAnsi="Arial" w:cs="Arial"/>
          <w:lang w:val="uk-UA"/>
        </w:rPr>
        <w:t>±</w:t>
      </w:r>
      <w:r w:rsidR="00032423">
        <w:rPr>
          <w:rFonts w:ascii="Arial" w:hAnsi="Arial"/>
          <w:lang w:val="en-US"/>
        </w:rPr>
        <w:t>R</w:t>
      </w:r>
      <w:r w:rsidR="00032423" w:rsidRPr="00032423">
        <w:rPr>
          <w:rFonts w:ascii="Arial" w:hAnsi="Arial"/>
          <w:lang w:val="uk-UA"/>
        </w:rPr>
        <w:t xml:space="preserve">, </w:t>
      </w:r>
      <w:r w:rsidR="00032423" w:rsidRPr="005348C9">
        <w:rPr>
          <w:rFonts w:ascii="Arial" w:hAnsi="Arial"/>
          <w:lang w:val="en-US"/>
        </w:rPr>
        <w:t>DVD</w:t>
      </w:r>
      <w:r w:rsidR="00032423">
        <w:rPr>
          <w:rFonts w:ascii="Arial" w:hAnsi="Arial" w:cs="Arial"/>
          <w:lang w:val="uk-UA"/>
        </w:rPr>
        <w:t>±</w:t>
      </w:r>
      <w:r w:rsidR="00032423">
        <w:rPr>
          <w:rFonts w:ascii="Arial" w:hAnsi="Arial"/>
          <w:lang w:val="en-US"/>
        </w:rPr>
        <w:t>RW</w:t>
      </w:r>
      <w:r w:rsidRPr="005348C9">
        <w:rPr>
          <w:rFonts w:ascii="Arial" w:hAnsi="Arial"/>
          <w:lang w:val="uk-UA"/>
        </w:rPr>
        <w:t>.</w:t>
      </w:r>
    </w:p>
    <w:p w:rsidR="005348C9" w:rsidRPr="005348C9" w:rsidRDefault="005348C9" w:rsidP="00AC2FA6">
      <w:pPr>
        <w:numPr>
          <w:ilvl w:val="0"/>
          <w:numId w:val="7"/>
        </w:numPr>
        <w:spacing w:line="360" w:lineRule="auto"/>
        <w:ind w:hanging="18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Інтерфейс </w:t>
      </w:r>
      <w:r w:rsidRPr="005348C9">
        <w:rPr>
          <w:rFonts w:ascii="Arial" w:hAnsi="Arial"/>
          <w:lang w:val="en-US"/>
        </w:rPr>
        <w:t>IDE</w:t>
      </w:r>
      <w:r w:rsidRPr="005348C9">
        <w:rPr>
          <w:rFonts w:ascii="Arial" w:hAnsi="Arial"/>
          <w:lang w:val="uk-UA"/>
        </w:rPr>
        <w:t>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№14</w:t>
      </w:r>
    </w:p>
    <w:p w:rsidR="005348C9" w:rsidRDefault="00032423" w:rsidP="00AC2FA6">
      <w:pPr>
        <w:numPr>
          <w:ilvl w:val="0"/>
          <w:numId w:val="8"/>
        </w:numPr>
        <w:spacing w:line="360" w:lineRule="auto"/>
        <w:ind w:hanging="18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Різновиди принтерів, їх характеристики</w:t>
      </w:r>
      <w:r w:rsidR="005348C9" w:rsidRPr="005348C9">
        <w:rPr>
          <w:rFonts w:ascii="Arial" w:hAnsi="Arial"/>
          <w:lang w:val="uk-UA"/>
        </w:rPr>
        <w:t>.</w:t>
      </w:r>
    </w:p>
    <w:p w:rsidR="009F45BE" w:rsidRPr="005348C9" w:rsidRDefault="009F45BE" w:rsidP="00AC2FA6">
      <w:pPr>
        <w:numPr>
          <w:ilvl w:val="0"/>
          <w:numId w:val="8"/>
        </w:numPr>
        <w:spacing w:line="360" w:lineRule="auto"/>
        <w:ind w:hanging="18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Мікропроцесори:</w:t>
      </w:r>
    </w:p>
    <w:p w:rsidR="005348C9" w:rsidRPr="005348C9" w:rsidRDefault="00032423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архітектурні рішення будови мікропроцесорів</w:t>
      </w:r>
      <w:r w:rsidR="005348C9" w:rsidRPr="005348C9">
        <w:rPr>
          <w:rFonts w:ascii="Arial" w:hAnsi="Arial"/>
          <w:lang w:val="uk-UA"/>
        </w:rPr>
        <w:t>;</w:t>
      </w:r>
    </w:p>
    <w:p w:rsidR="005348C9" w:rsidRPr="005348C9" w:rsidRDefault="00032423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типи </w:t>
      </w:r>
      <w:r w:rsidR="005348C9" w:rsidRPr="005348C9">
        <w:rPr>
          <w:rFonts w:ascii="Arial" w:hAnsi="Arial"/>
          <w:lang w:val="uk-UA"/>
        </w:rPr>
        <w:t>кеш-пам’ят</w:t>
      </w:r>
      <w:r>
        <w:rPr>
          <w:rFonts w:ascii="Arial" w:hAnsi="Arial"/>
          <w:lang w:val="uk-UA"/>
        </w:rPr>
        <w:t>і</w:t>
      </w:r>
      <w:r w:rsidR="005348C9" w:rsidRPr="005348C9">
        <w:rPr>
          <w:rFonts w:ascii="Arial" w:hAnsi="Arial"/>
          <w:lang w:val="uk-UA"/>
        </w:rPr>
        <w:t>;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№15</w:t>
      </w:r>
    </w:p>
    <w:p w:rsidR="005348C9" w:rsidRPr="005348C9" w:rsidRDefault="005348C9" w:rsidP="00AC2FA6">
      <w:pPr>
        <w:numPr>
          <w:ilvl w:val="0"/>
          <w:numId w:val="9"/>
        </w:numPr>
        <w:spacing w:line="360" w:lineRule="auto"/>
        <w:ind w:hanging="18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Пристрої введення інформації.</w:t>
      </w:r>
    </w:p>
    <w:p w:rsidR="005348C9" w:rsidRPr="005348C9" w:rsidRDefault="005348C9" w:rsidP="00EC2761">
      <w:pPr>
        <w:numPr>
          <w:ilvl w:val="0"/>
          <w:numId w:val="9"/>
        </w:numPr>
        <w:spacing w:line="360" w:lineRule="auto"/>
        <w:ind w:hanging="18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Базова система введення-виведення: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lastRenderedPageBreak/>
        <w:t xml:space="preserve">мікросхеми </w:t>
      </w:r>
      <w:r w:rsidRPr="005348C9">
        <w:rPr>
          <w:rFonts w:ascii="Arial" w:hAnsi="Arial"/>
          <w:lang w:val="en-US"/>
        </w:rPr>
        <w:t>BIOS</w:t>
      </w:r>
      <w:r w:rsidRPr="005348C9">
        <w:rPr>
          <w:rFonts w:ascii="Arial" w:hAnsi="Arial"/>
          <w:lang w:val="uk-UA"/>
        </w:rPr>
        <w:t>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оновлення </w:t>
      </w:r>
      <w:r w:rsidRPr="005348C9">
        <w:rPr>
          <w:rFonts w:ascii="Arial" w:hAnsi="Arial"/>
          <w:lang w:val="en-US"/>
        </w:rPr>
        <w:t>BIOS</w:t>
      </w:r>
      <w:r w:rsidRPr="005348C9">
        <w:rPr>
          <w:rFonts w:ascii="Arial" w:hAnsi="Arial"/>
          <w:lang w:val="uk-UA"/>
        </w:rPr>
        <w:t>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en-US"/>
        </w:rPr>
      </w:pPr>
      <w:proofErr w:type="gramStart"/>
      <w:r w:rsidRPr="005348C9">
        <w:rPr>
          <w:rFonts w:ascii="Arial" w:hAnsi="Arial"/>
          <w:lang w:val="en-US"/>
        </w:rPr>
        <w:t>Plug and Play</w:t>
      </w:r>
      <w:proofErr w:type="gramEnd"/>
      <w:r w:rsidRPr="005348C9">
        <w:rPr>
          <w:rFonts w:ascii="Arial" w:hAnsi="Arial"/>
          <w:lang w:val="en-US"/>
        </w:rPr>
        <w:t xml:space="preserve"> BIOS.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>білет №16</w:t>
      </w:r>
    </w:p>
    <w:p w:rsidR="005348C9" w:rsidRPr="005348C9" w:rsidRDefault="005348C9" w:rsidP="00EC2761">
      <w:pPr>
        <w:numPr>
          <w:ilvl w:val="0"/>
          <w:numId w:val="34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Локальні мережі.</w:t>
      </w:r>
    </w:p>
    <w:p w:rsidR="005348C9" w:rsidRPr="005348C9" w:rsidRDefault="005348C9" w:rsidP="00EC2761">
      <w:pPr>
        <w:numPr>
          <w:ilvl w:val="0"/>
          <w:numId w:val="34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Системні плати: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призначення і функціонування шин.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системні ресурси.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uk-UA"/>
        </w:rPr>
      </w:pPr>
      <w:r w:rsidRPr="005348C9">
        <w:rPr>
          <w:rFonts w:ascii="Arial" w:hAnsi="Arial" w:cs="Arial"/>
          <w:b/>
          <w:caps/>
          <w:lang w:val="uk-UA"/>
        </w:rPr>
        <w:t xml:space="preserve"> білет №17</w:t>
      </w:r>
    </w:p>
    <w:p w:rsidR="005348C9" w:rsidRPr="005348C9" w:rsidRDefault="005348C9" w:rsidP="00EC2761">
      <w:pPr>
        <w:numPr>
          <w:ilvl w:val="0"/>
          <w:numId w:val="36"/>
        </w:numPr>
        <w:spacing w:line="360" w:lineRule="auto"/>
        <w:jc w:val="both"/>
        <w:rPr>
          <w:rFonts w:ascii="Arial" w:hAnsi="Arial"/>
        </w:rPr>
      </w:pPr>
      <w:r w:rsidRPr="005348C9">
        <w:rPr>
          <w:rFonts w:ascii="Arial" w:hAnsi="Arial"/>
        </w:rPr>
        <w:t xml:space="preserve">Блок </w:t>
      </w:r>
      <w:proofErr w:type="spellStart"/>
      <w:r w:rsidRPr="005348C9">
        <w:rPr>
          <w:rFonts w:ascii="Arial" w:hAnsi="Arial"/>
        </w:rPr>
        <w:t>живлення</w:t>
      </w:r>
      <w:proofErr w:type="spellEnd"/>
      <w:r w:rsidRPr="005348C9">
        <w:rPr>
          <w:rFonts w:ascii="Arial" w:hAnsi="Arial"/>
        </w:rPr>
        <w:t xml:space="preserve"> </w:t>
      </w:r>
      <w:proofErr w:type="spellStart"/>
      <w:r w:rsidRPr="005348C9">
        <w:rPr>
          <w:rFonts w:ascii="Arial" w:hAnsi="Arial"/>
        </w:rPr>
        <w:t>і</w:t>
      </w:r>
      <w:proofErr w:type="spellEnd"/>
      <w:r w:rsidRPr="005348C9">
        <w:rPr>
          <w:rFonts w:ascii="Arial" w:hAnsi="Arial"/>
        </w:rPr>
        <w:t xml:space="preserve"> корпус.</w:t>
      </w:r>
    </w:p>
    <w:p w:rsidR="005348C9" w:rsidRPr="005348C9" w:rsidRDefault="00032423" w:rsidP="00EC2761">
      <w:pPr>
        <w:numPr>
          <w:ilvl w:val="0"/>
          <w:numId w:val="3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lang w:val="uk-UA"/>
        </w:rPr>
        <w:t>Характеристики жорстких дисків</w:t>
      </w:r>
      <w:r w:rsidR="005348C9" w:rsidRPr="005348C9">
        <w:rPr>
          <w:rFonts w:ascii="Arial" w:hAnsi="Arial"/>
        </w:rPr>
        <w:t>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en-US"/>
        </w:rPr>
      </w:pPr>
      <w:r w:rsidRPr="005348C9">
        <w:rPr>
          <w:rFonts w:ascii="Arial" w:hAnsi="Arial" w:cs="Arial"/>
          <w:b/>
          <w:caps/>
          <w:lang w:val="uk-UA"/>
        </w:rPr>
        <w:t xml:space="preserve"> білет №1</w:t>
      </w:r>
      <w:r w:rsidRPr="005348C9">
        <w:rPr>
          <w:rFonts w:ascii="Arial" w:hAnsi="Arial" w:cs="Arial"/>
          <w:b/>
          <w:caps/>
          <w:lang w:val="en-US"/>
        </w:rPr>
        <w:t>8</w:t>
      </w:r>
    </w:p>
    <w:p w:rsidR="005348C9" w:rsidRPr="005348C9" w:rsidRDefault="005348C9" w:rsidP="00EC2761">
      <w:pPr>
        <w:numPr>
          <w:ilvl w:val="0"/>
          <w:numId w:val="38"/>
        </w:numPr>
        <w:spacing w:line="360" w:lineRule="auto"/>
        <w:jc w:val="both"/>
        <w:rPr>
          <w:rFonts w:ascii="Arial" w:hAnsi="Arial"/>
        </w:rPr>
      </w:pPr>
      <w:r w:rsidRPr="005348C9">
        <w:rPr>
          <w:rFonts w:ascii="Arial" w:hAnsi="Arial"/>
          <w:lang w:val="uk-UA"/>
        </w:rPr>
        <w:t>Монітори: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електронно-променевий монітор.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</w:rPr>
      </w:pPr>
      <w:r w:rsidRPr="005348C9">
        <w:rPr>
          <w:rFonts w:ascii="Arial" w:hAnsi="Arial"/>
          <w:lang w:val="uk-UA"/>
        </w:rPr>
        <w:t>рідкокристалічний монітор.</w:t>
      </w:r>
    </w:p>
    <w:p w:rsidR="005348C9" w:rsidRPr="005348C9" w:rsidRDefault="005348C9" w:rsidP="00EC2761">
      <w:pPr>
        <w:numPr>
          <w:ilvl w:val="0"/>
          <w:numId w:val="38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Базова система введення-виведення: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</w:rPr>
      </w:pPr>
      <w:r w:rsidRPr="005348C9">
        <w:rPr>
          <w:rFonts w:ascii="Arial" w:hAnsi="Arial"/>
          <w:lang w:val="uk-UA"/>
        </w:rPr>
        <w:t xml:space="preserve">апаратна і програмна частини </w:t>
      </w:r>
      <w:r w:rsidRPr="005348C9">
        <w:rPr>
          <w:rFonts w:ascii="Arial" w:hAnsi="Arial"/>
          <w:lang w:val="en-US"/>
        </w:rPr>
        <w:t>BIOS</w:t>
      </w:r>
      <w:r w:rsidRPr="005348C9">
        <w:rPr>
          <w:rFonts w:ascii="Arial" w:hAnsi="Arial"/>
        </w:rPr>
        <w:t>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</w:rPr>
      </w:pPr>
      <w:r w:rsidRPr="005348C9">
        <w:rPr>
          <w:rFonts w:ascii="Arial" w:hAnsi="Arial"/>
          <w:lang w:val="uk-UA"/>
        </w:rPr>
        <w:t xml:space="preserve">системна </w:t>
      </w:r>
      <w:r w:rsidRPr="005348C9">
        <w:rPr>
          <w:rFonts w:ascii="Arial" w:hAnsi="Arial"/>
          <w:lang w:val="en-US"/>
        </w:rPr>
        <w:t>BIOS</w:t>
      </w:r>
      <w:r w:rsidRPr="005348C9">
        <w:rPr>
          <w:rFonts w:ascii="Arial" w:hAnsi="Arial"/>
        </w:rPr>
        <w:t>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en-US"/>
        </w:rPr>
      </w:pPr>
      <w:r w:rsidRPr="005348C9">
        <w:rPr>
          <w:rFonts w:ascii="Arial" w:hAnsi="Arial" w:cs="Arial"/>
          <w:b/>
          <w:caps/>
          <w:lang w:val="uk-UA"/>
        </w:rPr>
        <w:t>білет №1</w:t>
      </w:r>
      <w:r w:rsidRPr="005348C9">
        <w:rPr>
          <w:rFonts w:ascii="Arial" w:hAnsi="Arial" w:cs="Arial"/>
          <w:b/>
          <w:caps/>
          <w:lang w:val="en-US"/>
        </w:rPr>
        <w:t>9</w:t>
      </w:r>
    </w:p>
    <w:p w:rsidR="005348C9" w:rsidRPr="005348C9" w:rsidRDefault="00AC2FA6" w:rsidP="00EC2761">
      <w:pPr>
        <w:numPr>
          <w:ilvl w:val="0"/>
          <w:numId w:val="39"/>
        </w:num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Звукова плата</w:t>
      </w:r>
      <w:r w:rsidR="005348C9" w:rsidRPr="005348C9">
        <w:rPr>
          <w:rFonts w:ascii="Arial" w:hAnsi="Arial"/>
          <w:lang w:val="uk-UA"/>
        </w:rPr>
        <w:t>.</w:t>
      </w:r>
    </w:p>
    <w:p w:rsidR="005348C9" w:rsidRPr="005348C9" w:rsidRDefault="005348C9" w:rsidP="00EC2761">
      <w:pPr>
        <w:numPr>
          <w:ilvl w:val="0"/>
          <w:numId w:val="39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Оперативна пам’ять: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основні поняття;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пам’ять типу </w:t>
      </w:r>
      <w:r w:rsidRPr="005348C9">
        <w:rPr>
          <w:rFonts w:ascii="Arial" w:hAnsi="Arial"/>
          <w:lang w:val="en-US"/>
        </w:rPr>
        <w:t>DRAM</w:t>
      </w:r>
      <w:r w:rsidRPr="005348C9">
        <w:rPr>
          <w:rFonts w:ascii="Arial" w:hAnsi="Arial"/>
          <w:lang w:val="uk-UA"/>
        </w:rPr>
        <w:t>.</w:t>
      </w:r>
    </w:p>
    <w:p w:rsidR="005348C9" w:rsidRPr="00AC2FA6" w:rsidRDefault="005348C9" w:rsidP="005348C9">
      <w:pPr>
        <w:ind w:firstLine="540"/>
        <w:jc w:val="center"/>
        <w:rPr>
          <w:rFonts w:ascii="Arial" w:hAnsi="Arial" w:cs="Arial"/>
          <w:b/>
          <w:caps/>
        </w:rPr>
      </w:pPr>
      <w:r w:rsidRPr="005348C9">
        <w:rPr>
          <w:rFonts w:ascii="Arial" w:hAnsi="Arial" w:cs="Arial"/>
          <w:b/>
          <w:caps/>
          <w:lang w:val="uk-UA"/>
        </w:rPr>
        <w:t>білет №</w:t>
      </w:r>
      <w:r w:rsidRPr="00AC2FA6">
        <w:rPr>
          <w:rFonts w:ascii="Arial" w:hAnsi="Arial" w:cs="Arial"/>
          <w:b/>
          <w:caps/>
        </w:rPr>
        <w:t>20</w:t>
      </w:r>
    </w:p>
    <w:p w:rsidR="005348C9" w:rsidRPr="005348C9" w:rsidRDefault="005348C9" w:rsidP="00EC2761">
      <w:pPr>
        <w:numPr>
          <w:ilvl w:val="0"/>
          <w:numId w:val="41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Системні плати: 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формфактори системних плат;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набори мікросхем системної логіки.</w:t>
      </w:r>
    </w:p>
    <w:p w:rsidR="005348C9" w:rsidRPr="005348C9" w:rsidRDefault="005348C9" w:rsidP="00EC2761">
      <w:pPr>
        <w:numPr>
          <w:ilvl w:val="0"/>
          <w:numId w:val="41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Відео адаптери:</w:t>
      </w:r>
    </w:p>
    <w:p w:rsidR="005348C9" w:rsidRPr="005348C9" w:rsidRDefault="005348C9" w:rsidP="005348C9">
      <w:pPr>
        <w:numPr>
          <w:ilvl w:val="0"/>
          <w:numId w:val="1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стандарти відео адаптерів;</w:t>
      </w:r>
    </w:p>
    <w:p w:rsidR="005348C9" w:rsidRPr="005348C9" w:rsidRDefault="005348C9" w:rsidP="005348C9">
      <w:pPr>
        <w:numPr>
          <w:ilvl w:val="0"/>
          <w:numId w:val="1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компоненти відео</w:t>
      </w:r>
      <w:r w:rsidR="00EC2761">
        <w:rPr>
          <w:rFonts w:ascii="Arial" w:hAnsi="Arial"/>
          <w:lang w:val="uk-UA"/>
        </w:rPr>
        <w:t xml:space="preserve"> </w:t>
      </w:r>
      <w:r w:rsidRPr="005348C9">
        <w:rPr>
          <w:rFonts w:ascii="Arial" w:hAnsi="Arial"/>
          <w:lang w:val="uk-UA"/>
        </w:rPr>
        <w:t>системи.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</w:rPr>
      </w:pPr>
      <w:r w:rsidRPr="005348C9">
        <w:rPr>
          <w:rFonts w:ascii="Arial" w:hAnsi="Arial" w:cs="Arial"/>
          <w:b/>
          <w:caps/>
          <w:lang w:val="uk-UA"/>
        </w:rPr>
        <w:t>білет №</w:t>
      </w:r>
      <w:r w:rsidRPr="005348C9">
        <w:rPr>
          <w:rFonts w:ascii="Arial" w:hAnsi="Arial" w:cs="Arial"/>
          <w:b/>
          <w:caps/>
        </w:rPr>
        <w:t>21</w:t>
      </w:r>
    </w:p>
    <w:p w:rsidR="005348C9" w:rsidRPr="005348C9" w:rsidRDefault="005348C9" w:rsidP="00EC2761">
      <w:pPr>
        <w:numPr>
          <w:ilvl w:val="0"/>
          <w:numId w:val="42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Компоненти персональних </w:t>
      </w:r>
      <w:proofErr w:type="spellStart"/>
      <w:r w:rsidRPr="005348C9">
        <w:rPr>
          <w:rFonts w:ascii="Arial" w:hAnsi="Arial"/>
          <w:lang w:val="uk-UA"/>
        </w:rPr>
        <w:t>комп</w:t>
      </w:r>
      <w:proofErr w:type="spellEnd"/>
      <w:r w:rsidRPr="005348C9">
        <w:rPr>
          <w:rFonts w:ascii="Arial" w:hAnsi="Arial"/>
        </w:rPr>
        <w:t>’</w:t>
      </w:r>
      <w:proofErr w:type="spellStart"/>
      <w:r w:rsidRPr="005348C9">
        <w:rPr>
          <w:rFonts w:ascii="Arial" w:hAnsi="Arial"/>
          <w:lang w:val="uk-UA"/>
        </w:rPr>
        <w:t>ютерів</w:t>
      </w:r>
      <w:proofErr w:type="spellEnd"/>
      <w:r w:rsidRPr="005348C9">
        <w:rPr>
          <w:rFonts w:ascii="Arial" w:hAnsi="Arial"/>
          <w:lang w:val="uk-UA"/>
        </w:rPr>
        <w:t>.</w:t>
      </w:r>
    </w:p>
    <w:p w:rsidR="005348C9" w:rsidRPr="005348C9" w:rsidRDefault="005348C9" w:rsidP="00EC2761">
      <w:pPr>
        <w:numPr>
          <w:ilvl w:val="0"/>
          <w:numId w:val="42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Локальні мережі.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</w:rPr>
      </w:pPr>
      <w:r w:rsidRPr="005348C9">
        <w:rPr>
          <w:rFonts w:ascii="Arial" w:hAnsi="Arial" w:cs="Arial"/>
          <w:b/>
          <w:caps/>
          <w:lang w:val="uk-UA"/>
        </w:rPr>
        <w:t>білет №</w:t>
      </w:r>
      <w:r w:rsidRPr="005348C9">
        <w:rPr>
          <w:rFonts w:ascii="Arial" w:hAnsi="Arial" w:cs="Arial"/>
          <w:b/>
          <w:caps/>
        </w:rPr>
        <w:t>22</w:t>
      </w:r>
    </w:p>
    <w:p w:rsidR="005348C9" w:rsidRPr="005348C9" w:rsidRDefault="005348C9" w:rsidP="00EC2761">
      <w:pPr>
        <w:numPr>
          <w:ilvl w:val="0"/>
          <w:numId w:val="44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Накопичувачі на жорстких дисках.</w:t>
      </w:r>
    </w:p>
    <w:p w:rsidR="005348C9" w:rsidRPr="005348C9" w:rsidRDefault="005348C9" w:rsidP="00EC2761">
      <w:pPr>
        <w:numPr>
          <w:ilvl w:val="0"/>
          <w:numId w:val="44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Монітори: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lastRenderedPageBreak/>
        <w:t xml:space="preserve">параметри моніторів (розміри екрану, </w:t>
      </w:r>
      <w:r w:rsidR="00EC2761">
        <w:rPr>
          <w:rFonts w:ascii="Arial" w:hAnsi="Arial"/>
          <w:lang w:val="uk-UA"/>
        </w:rPr>
        <w:t xml:space="preserve">роздільна </w:t>
      </w:r>
      <w:r w:rsidRPr="005348C9">
        <w:rPr>
          <w:rFonts w:ascii="Arial" w:hAnsi="Arial"/>
          <w:lang w:val="uk-UA"/>
        </w:rPr>
        <w:t>здатність, крок точки, яскравість і контрастність).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en-US"/>
        </w:rPr>
      </w:pPr>
      <w:r w:rsidRPr="005348C9">
        <w:rPr>
          <w:rFonts w:ascii="Arial" w:hAnsi="Arial" w:cs="Arial"/>
          <w:b/>
          <w:caps/>
          <w:lang w:val="uk-UA"/>
        </w:rPr>
        <w:t>білет №</w:t>
      </w:r>
      <w:r w:rsidRPr="005348C9">
        <w:rPr>
          <w:rFonts w:ascii="Arial" w:hAnsi="Arial" w:cs="Arial"/>
          <w:b/>
          <w:caps/>
          <w:lang w:val="en-US"/>
        </w:rPr>
        <w:t>23</w:t>
      </w:r>
    </w:p>
    <w:p w:rsidR="005348C9" w:rsidRPr="005348C9" w:rsidRDefault="005348C9" w:rsidP="00AC2FA6">
      <w:pPr>
        <w:numPr>
          <w:ilvl w:val="0"/>
          <w:numId w:val="12"/>
        </w:numPr>
        <w:tabs>
          <w:tab w:val="clear" w:pos="720"/>
          <w:tab w:val="num" w:pos="-180"/>
        </w:tabs>
        <w:spacing w:line="360" w:lineRule="auto"/>
        <w:ind w:hanging="18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Блок живлення і корпус.</w:t>
      </w:r>
    </w:p>
    <w:p w:rsidR="005348C9" w:rsidRPr="005348C9" w:rsidRDefault="005348C9" w:rsidP="009F45BE">
      <w:pPr>
        <w:numPr>
          <w:ilvl w:val="0"/>
          <w:numId w:val="12"/>
        </w:numPr>
        <w:spacing w:line="360" w:lineRule="auto"/>
        <w:ind w:hanging="18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Мікропроцесори:</w:t>
      </w:r>
    </w:p>
    <w:p w:rsidR="005348C9" w:rsidRPr="005348C9" w:rsidRDefault="00EC2761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будова мікро</w:t>
      </w:r>
      <w:r w:rsidR="005348C9" w:rsidRPr="005348C9">
        <w:rPr>
          <w:rFonts w:ascii="Arial" w:hAnsi="Arial"/>
          <w:lang w:val="uk-UA"/>
        </w:rPr>
        <w:t>процесора;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виробництво, покоління процесорів;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фірми, що займаються випуском процесорів. 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lang w:val="uk-UA"/>
        </w:rPr>
      </w:pP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</w:rPr>
      </w:pPr>
      <w:r w:rsidRPr="005348C9">
        <w:rPr>
          <w:rFonts w:ascii="Arial" w:hAnsi="Arial" w:cs="Arial"/>
          <w:b/>
          <w:caps/>
          <w:lang w:val="uk-UA"/>
        </w:rPr>
        <w:t>білет №</w:t>
      </w:r>
      <w:r w:rsidRPr="005348C9">
        <w:rPr>
          <w:rFonts w:ascii="Arial" w:hAnsi="Arial" w:cs="Arial"/>
          <w:b/>
          <w:caps/>
        </w:rPr>
        <w:t>24</w:t>
      </w:r>
    </w:p>
    <w:p w:rsidR="005348C9" w:rsidRPr="005348C9" w:rsidRDefault="005348C9" w:rsidP="009F45BE">
      <w:pPr>
        <w:numPr>
          <w:ilvl w:val="0"/>
          <w:numId w:val="31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 xml:space="preserve">Пристрої оптичного збереження даних: 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</w:rPr>
      </w:pPr>
      <w:r w:rsidRPr="005348C9">
        <w:rPr>
          <w:rFonts w:ascii="Arial" w:hAnsi="Arial"/>
          <w:lang w:val="uk-UA"/>
        </w:rPr>
        <w:t xml:space="preserve">історія створення, параметри накопичувачів </w:t>
      </w:r>
      <w:r w:rsidRPr="005348C9">
        <w:rPr>
          <w:rFonts w:ascii="Arial" w:hAnsi="Arial"/>
          <w:lang w:val="en-US"/>
        </w:rPr>
        <w:t>CD</w:t>
      </w:r>
      <w:r w:rsidRPr="005348C9">
        <w:rPr>
          <w:rFonts w:ascii="Arial" w:hAnsi="Arial"/>
        </w:rPr>
        <w:t>-</w:t>
      </w:r>
      <w:r w:rsidRPr="005348C9">
        <w:rPr>
          <w:rFonts w:ascii="Arial" w:hAnsi="Arial"/>
          <w:lang w:val="en-US"/>
        </w:rPr>
        <w:t>ROM</w:t>
      </w:r>
      <w:r w:rsidRPr="005348C9">
        <w:rPr>
          <w:rFonts w:ascii="Arial" w:hAnsi="Arial"/>
        </w:rPr>
        <w:t>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технологія запису</w:t>
      </w:r>
      <w:r w:rsidR="00EC2761">
        <w:rPr>
          <w:rFonts w:ascii="Arial" w:hAnsi="Arial"/>
          <w:lang w:val="uk-UA"/>
        </w:rPr>
        <w:t xml:space="preserve"> </w:t>
      </w:r>
      <w:r w:rsidR="00EC2761" w:rsidRPr="005348C9">
        <w:rPr>
          <w:rFonts w:ascii="Arial" w:hAnsi="Arial"/>
          <w:lang w:val="en-US"/>
        </w:rPr>
        <w:t>CD</w:t>
      </w:r>
      <w:r w:rsidR="00EC2761" w:rsidRPr="005348C9">
        <w:rPr>
          <w:rFonts w:ascii="Arial" w:hAnsi="Arial"/>
        </w:rPr>
        <w:t>-</w:t>
      </w:r>
      <w:r w:rsidR="00EC2761" w:rsidRPr="005348C9">
        <w:rPr>
          <w:rFonts w:ascii="Arial" w:hAnsi="Arial"/>
          <w:lang w:val="en-US"/>
        </w:rPr>
        <w:t>ROM</w:t>
      </w:r>
      <w:r w:rsidRPr="005348C9">
        <w:rPr>
          <w:rFonts w:ascii="Arial" w:hAnsi="Arial"/>
          <w:lang w:val="uk-UA"/>
        </w:rPr>
        <w:t>.</w:t>
      </w:r>
    </w:p>
    <w:p w:rsidR="005348C9" w:rsidRPr="005348C9" w:rsidRDefault="005348C9" w:rsidP="009F45BE">
      <w:pPr>
        <w:numPr>
          <w:ilvl w:val="0"/>
          <w:numId w:val="31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Пристрої виведення інформації.</w:t>
      </w: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en-US"/>
        </w:rPr>
      </w:pPr>
    </w:p>
    <w:p w:rsidR="005348C9" w:rsidRPr="005348C9" w:rsidRDefault="005348C9" w:rsidP="005348C9">
      <w:pPr>
        <w:ind w:firstLine="540"/>
        <w:jc w:val="center"/>
        <w:rPr>
          <w:rFonts w:ascii="Arial" w:hAnsi="Arial" w:cs="Arial"/>
          <w:b/>
          <w:caps/>
          <w:lang w:val="en-US"/>
        </w:rPr>
      </w:pPr>
      <w:r w:rsidRPr="005348C9">
        <w:rPr>
          <w:rFonts w:ascii="Arial" w:hAnsi="Arial" w:cs="Arial"/>
          <w:b/>
          <w:caps/>
          <w:lang w:val="uk-UA"/>
        </w:rPr>
        <w:t>білет №</w:t>
      </w:r>
      <w:r w:rsidRPr="005348C9">
        <w:rPr>
          <w:rFonts w:ascii="Arial" w:hAnsi="Arial" w:cs="Arial"/>
          <w:b/>
          <w:caps/>
          <w:lang w:val="en-US"/>
        </w:rPr>
        <w:t>25</w:t>
      </w:r>
    </w:p>
    <w:p w:rsidR="005348C9" w:rsidRPr="005348C9" w:rsidRDefault="005348C9" w:rsidP="009F45BE">
      <w:pPr>
        <w:numPr>
          <w:ilvl w:val="0"/>
          <w:numId w:val="32"/>
        </w:numPr>
        <w:spacing w:line="360" w:lineRule="auto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Пристрої введення інформації.</w:t>
      </w:r>
    </w:p>
    <w:p w:rsidR="005348C9" w:rsidRPr="005348C9" w:rsidRDefault="005348C9" w:rsidP="009F45BE">
      <w:pPr>
        <w:numPr>
          <w:ilvl w:val="0"/>
          <w:numId w:val="32"/>
        </w:numPr>
        <w:spacing w:line="360" w:lineRule="auto"/>
        <w:jc w:val="both"/>
        <w:rPr>
          <w:rFonts w:ascii="Arial" w:hAnsi="Arial"/>
        </w:rPr>
      </w:pPr>
      <w:proofErr w:type="spellStart"/>
      <w:r w:rsidRPr="005348C9">
        <w:rPr>
          <w:rFonts w:ascii="Arial" w:hAnsi="Arial"/>
        </w:rPr>
        <w:t>Системні</w:t>
      </w:r>
      <w:proofErr w:type="spellEnd"/>
      <w:r w:rsidRPr="005348C9">
        <w:rPr>
          <w:rFonts w:ascii="Arial" w:hAnsi="Arial"/>
        </w:rPr>
        <w:t xml:space="preserve"> плати: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uk-UA"/>
        </w:rPr>
      </w:pPr>
      <w:r w:rsidRPr="005348C9">
        <w:rPr>
          <w:rFonts w:ascii="Arial" w:hAnsi="Arial"/>
          <w:lang w:val="uk-UA"/>
        </w:rPr>
        <w:t>призначення і функціонування шин;</w:t>
      </w:r>
    </w:p>
    <w:p w:rsidR="005348C9" w:rsidRPr="005348C9" w:rsidRDefault="005348C9" w:rsidP="005348C9">
      <w:pPr>
        <w:numPr>
          <w:ilvl w:val="0"/>
          <w:numId w:val="3"/>
        </w:numPr>
        <w:spacing w:line="360" w:lineRule="auto"/>
        <w:ind w:firstLine="540"/>
        <w:jc w:val="both"/>
        <w:rPr>
          <w:rFonts w:ascii="Arial" w:hAnsi="Arial"/>
          <w:lang w:val="en-US"/>
        </w:rPr>
      </w:pPr>
      <w:proofErr w:type="spellStart"/>
      <w:proofErr w:type="gramStart"/>
      <w:r w:rsidRPr="005348C9">
        <w:rPr>
          <w:rFonts w:ascii="Arial" w:hAnsi="Arial"/>
          <w:lang w:val="en-US"/>
        </w:rPr>
        <w:t>системні</w:t>
      </w:r>
      <w:proofErr w:type="spellEnd"/>
      <w:proofErr w:type="gramEnd"/>
      <w:r w:rsidRPr="005348C9">
        <w:rPr>
          <w:rFonts w:ascii="Arial" w:hAnsi="Arial"/>
          <w:lang w:val="en-US"/>
        </w:rPr>
        <w:t xml:space="preserve"> </w:t>
      </w:r>
      <w:proofErr w:type="spellStart"/>
      <w:r w:rsidRPr="005348C9">
        <w:rPr>
          <w:rFonts w:ascii="Arial" w:hAnsi="Arial"/>
          <w:lang w:val="en-US"/>
        </w:rPr>
        <w:t>ресурси</w:t>
      </w:r>
      <w:proofErr w:type="spellEnd"/>
      <w:r w:rsidRPr="005348C9">
        <w:rPr>
          <w:rFonts w:ascii="Arial" w:hAnsi="Arial"/>
          <w:lang w:val="en-US"/>
        </w:rPr>
        <w:t>.</w:t>
      </w:r>
    </w:p>
    <w:sectPr w:rsidR="005348C9" w:rsidRPr="005348C9" w:rsidSect="005348C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4B1"/>
    <w:multiLevelType w:val="hybridMultilevel"/>
    <w:tmpl w:val="6986A234"/>
    <w:lvl w:ilvl="0" w:tplc="C6F8D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170576"/>
    <w:multiLevelType w:val="hybridMultilevel"/>
    <w:tmpl w:val="E7D681DC"/>
    <w:lvl w:ilvl="0" w:tplc="862CB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A4281A"/>
    <w:multiLevelType w:val="hybridMultilevel"/>
    <w:tmpl w:val="92B49D16"/>
    <w:lvl w:ilvl="0" w:tplc="C6F8D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EC7B5F"/>
    <w:multiLevelType w:val="hybridMultilevel"/>
    <w:tmpl w:val="6562E6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333B5"/>
    <w:multiLevelType w:val="hybridMultilevel"/>
    <w:tmpl w:val="130639EE"/>
    <w:lvl w:ilvl="0" w:tplc="862CB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1B3DF0"/>
    <w:multiLevelType w:val="hybridMultilevel"/>
    <w:tmpl w:val="C4BAADB6"/>
    <w:lvl w:ilvl="0" w:tplc="862CB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D9F1058"/>
    <w:multiLevelType w:val="hybridMultilevel"/>
    <w:tmpl w:val="6852AFEC"/>
    <w:lvl w:ilvl="0" w:tplc="862CBEBC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>
    <w:nsid w:val="1F69275D"/>
    <w:multiLevelType w:val="hybridMultilevel"/>
    <w:tmpl w:val="B5A29D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3A2BC3"/>
    <w:multiLevelType w:val="hybridMultilevel"/>
    <w:tmpl w:val="3D14AC84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4E8064D"/>
    <w:multiLevelType w:val="hybridMultilevel"/>
    <w:tmpl w:val="BB5C376A"/>
    <w:lvl w:ilvl="0" w:tplc="862CBE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FF0B5D"/>
    <w:multiLevelType w:val="multilevel"/>
    <w:tmpl w:val="A21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061E1"/>
    <w:multiLevelType w:val="singleLevel"/>
    <w:tmpl w:val="A21CBD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>
    <w:nsid w:val="2DED16A7"/>
    <w:multiLevelType w:val="hybridMultilevel"/>
    <w:tmpl w:val="CCE61E00"/>
    <w:lvl w:ilvl="0" w:tplc="079E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E7C06D7"/>
    <w:multiLevelType w:val="hybridMultilevel"/>
    <w:tmpl w:val="485C7D64"/>
    <w:lvl w:ilvl="0" w:tplc="079E9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19A141F"/>
    <w:multiLevelType w:val="hybridMultilevel"/>
    <w:tmpl w:val="749E4036"/>
    <w:lvl w:ilvl="0" w:tplc="AB4C2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432125C"/>
    <w:multiLevelType w:val="hybridMultilevel"/>
    <w:tmpl w:val="28E8B52A"/>
    <w:lvl w:ilvl="0" w:tplc="079E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8670DF3"/>
    <w:multiLevelType w:val="hybridMultilevel"/>
    <w:tmpl w:val="360CF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A447B"/>
    <w:multiLevelType w:val="hybridMultilevel"/>
    <w:tmpl w:val="AB1271B2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E2E1FDB"/>
    <w:multiLevelType w:val="hybridMultilevel"/>
    <w:tmpl w:val="EFAC45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A6B3E"/>
    <w:multiLevelType w:val="hybridMultilevel"/>
    <w:tmpl w:val="C74C2EC2"/>
    <w:lvl w:ilvl="0" w:tplc="862CB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7891987"/>
    <w:multiLevelType w:val="hybridMultilevel"/>
    <w:tmpl w:val="074E9F2E"/>
    <w:lvl w:ilvl="0" w:tplc="862CBE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11D0350"/>
    <w:multiLevelType w:val="hybridMultilevel"/>
    <w:tmpl w:val="C6E254EE"/>
    <w:lvl w:ilvl="0" w:tplc="079E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E85695"/>
    <w:multiLevelType w:val="hybridMultilevel"/>
    <w:tmpl w:val="D3E4771A"/>
    <w:lvl w:ilvl="0" w:tplc="862CBE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537550B"/>
    <w:multiLevelType w:val="hybridMultilevel"/>
    <w:tmpl w:val="70F6FF54"/>
    <w:lvl w:ilvl="0" w:tplc="079E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54A5137"/>
    <w:multiLevelType w:val="hybridMultilevel"/>
    <w:tmpl w:val="588A1448"/>
    <w:lvl w:ilvl="0" w:tplc="862CB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6110C1D"/>
    <w:multiLevelType w:val="hybridMultilevel"/>
    <w:tmpl w:val="EAF08598"/>
    <w:lvl w:ilvl="0" w:tplc="079E9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6234BF3"/>
    <w:multiLevelType w:val="hybridMultilevel"/>
    <w:tmpl w:val="805A61D6"/>
    <w:lvl w:ilvl="0" w:tplc="079E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A425AC6"/>
    <w:multiLevelType w:val="hybridMultilevel"/>
    <w:tmpl w:val="DED8B7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96566"/>
    <w:multiLevelType w:val="hybridMultilevel"/>
    <w:tmpl w:val="BE2E5E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D66A9"/>
    <w:multiLevelType w:val="hybridMultilevel"/>
    <w:tmpl w:val="71D808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F95336"/>
    <w:multiLevelType w:val="hybridMultilevel"/>
    <w:tmpl w:val="0D20C440"/>
    <w:lvl w:ilvl="0" w:tplc="862CB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84F7A6C"/>
    <w:multiLevelType w:val="hybridMultilevel"/>
    <w:tmpl w:val="9D6CCF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C8C7841"/>
    <w:multiLevelType w:val="hybridMultilevel"/>
    <w:tmpl w:val="717C380E"/>
    <w:lvl w:ilvl="0" w:tplc="079E9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E2C55FB"/>
    <w:multiLevelType w:val="hybridMultilevel"/>
    <w:tmpl w:val="5484CACE"/>
    <w:lvl w:ilvl="0" w:tplc="C6F8D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0292BA2"/>
    <w:multiLevelType w:val="hybridMultilevel"/>
    <w:tmpl w:val="59EE5F92"/>
    <w:lvl w:ilvl="0" w:tplc="862CBE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8209B5"/>
    <w:multiLevelType w:val="hybridMultilevel"/>
    <w:tmpl w:val="E5CE9368"/>
    <w:lvl w:ilvl="0" w:tplc="079E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13A7C71"/>
    <w:multiLevelType w:val="hybridMultilevel"/>
    <w:tmpl w:val="8E3AD04C"/>
    <w:lvl w:ilvl="0" w:tplc="862CBE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3920547"/>
    <w:multiLevelType w:val="singleLevel"/>
    <w:tmpl w:val="5D04FF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8">
    <w:nsid w:val="74FA62D7"/>
    <w:multiLevelType w:val="hybridMultilevel"/>
    <w:tmpl w:val="F9D28E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06E55"/>
    <w:multiLevelType w:val="hybridMultilevel"/>
    <w:tmpl w:val="12CA4506"/>
    <w:lvl w:ilvl="0" w:tplc="079E9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7392501"/>
    <w:multiLevelType w:val="hybridMultilevel"/>
    <w:tmpl w:val="DDE2BE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D222A6"/>
    <w:multiLevelType w:val="hybridMultilevel"/>
    <w:tmpl w:val="F6442C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301C5"/>
    <w:multiLevelType w:val="hybridMultilevel"/>
    <w:tmpl w:val="2496EB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F524454"/>
    <w:multiLevelType w:val="hybridMultilevel"/>
    <w:tmpl w:val="37FE635C"/>
    <w:lvl w:ilvl="0" w:tplc="079E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38"/>
  </w:num>
  <w:num w:numId="5">
    <w:abstractNumId w:val="29"/>
  </w:num>
  <w:num w:numId="6">
    <w:abstractNumId w:val="41"/>
  </w:num>
  <w:num w:numId="7">
    <w:abstractNumId w:val="3"/>
  </w:num>
  <w:num w:numId="8">
    <w:abstractNumId w:val="27"/>
  </w:num>
  <w:num w:numId="9">
    <w:abstractNumId w:val="40"/>
  </w:num>
  <w:num w:numId="10">
    <w:abstractNumId w:val="28"/>
  </w:num>
  <w:num w:numId="11">
    <w:abstractNumId w:val="10"/>
  </w:num>
  <w:num w:numId="12">
    <w:abstractNumId w:val="16"/>
  </w:num>
  <w:num w:numId="13">
    <w:abstractNumId w:val="7"/>
  </w:num>
  <w:num w:numId="14">
    <w:abstractNumId w:val="14"/>
  </w:num>
  <w:num w:numId="15">
    <w:abstractNumId w:val="1"/>
  </w:num>
  <w:num w:numId="16">
    <w:abstractNumId w:val="8"/>
  </w:num>
  <w:num w:numId="17">
    <w:abstractNumId w:val="34"/>
  </w:num>
  <w:num w:numId="18">
    <w:abstractNumId w:val="30"/>
  </w:num>
  <w:num w:numId="19">
    <w:abstractNumId w:val="9"/>
  </w:num>
  <w:num w:numId="20">
    <w:abstractNumId w:val="4"/>
  </w:num>
  <w:num w:numId="21">
    <w:abstractNumId w:val="36"/>
  </w:num>
  <w:num w:numId="22">
    <w:abstractNumId w:val="24"/>
  </w:num>
  <w:num w:numId="23">
    <w:abstractNumId w:val="20"/>
  </w:num>
  <w:num w:numId="24">
    <w:abstractNumId w:val="5"/>
  </w:num>
  <w:num w:numId="25">
    <w:abstractNumId w:val="22"/>
  </w:num>
  <w:num w:numId="26">
    <w:abstractNumId w:val="19"/>
  </w:num>
  <w:num w:numId="27">
    <w:abstractNumId w:val="6"/>
  </w:num>
  <w:num w:numId="28">
    <w:abstractNumId w:val="17"/>
  </w:num>
  <w:num w:numId="29">
    <w:abstractNumId w:val="0"/>
  </w:num>
  <w:num w:numId="30">
    <w:abstractNumId w:val="31"/>
  </w:num>
  <w:num w:numId="31">
    <w:abstractNumId w:val="2"/>
  </w:num>
  <w:num w:numId="32">
    <w:abstractNumId w:val="33"/>
  </w:num>
  <w:num w:numId="33">
    <w:abstractNumId w:val="42"/>
  </w:num>
  <w:num w:numId="34">
    <w:abstractNumId w:val="26"/>
  </w:num>
  <w:num w:numId="35">
    <w:abstractNumId w:val="32"/>
  </w:num>
  <w:num w:numId="36">
    <w:abstractNumId w:val="43"/>
  </w:num>
  <w:num w:numId="37">
    <w:abstractNumId w:val="13"/>
  </w:num>
  <w:num w:numId="38">
    <w:abstractNumId w:val="35"/>
  </w:num>
  <w:num w:numId="39">
    <w:abstractNumId w:val="23"/>
  </w:num>
  <w:num w:numId="40">
    <w:abstractNumId w:val="39"/>
  </w:num>
  <w:num w:numId="41">
    <w:abstractNumId w:val="12"/>
  </w:num>
  <w:num w:numId="42">
    <w:abstractNumId w:val="15"/>
  </w:num>
  <w:num w:numId="43">
    <w:abstractNumId w:val="25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compat/>
  <w:rsids>
    <w:rsidRoot w:val="0023131F"/>
    <w:rsid w:val="00032423"/>
    <w:rsid w:val="000E4906"/>
    <w:rsid w:val="001A34A7"/>
    <w:rsid w:val="0023131F"/>
    <w:rsid w:val="002737A7"/>
    <w:rsid w:val="003450C2"/>
    <w:rsid w:val="005348C9"/>
    <w:rsid w:val="009C52D1"/>
    <w:rsid w:val="009F45BE"/>
    <w:rsid w:val="00AC2FA6"/>
    <w:rsid w:val="00AF192C"/>
    <w:rsid w:val="00D5422E"/>
    <w:rsid w:val="00E00590"/>
    <w:rsid w:val="00E432DA"/>
    <w:rsid w:val="00EA0D40"/>
    <w:rsid w:val="00EC2761"/>
    <w:rsid w:val="00F3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3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БІЛЕТ №1</vt:lpstr>
      <vt:lpstr>БІЛЕТ №1</vt:lpstr>
    </vt:vector>
  </TitlesOfParts>
  <Company>к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БІЛЕТ №1</dc:title>
  <dc:creator>том</dc:creator>
  <cp:lastModifiedBy>FELIX</cp:lastModifiedBy>
  <cp:revision>3</cp:revision>
  <cp:lastPrinted>2018-03-22T09:55:00Z</cp:lastPrinted>
  <dcterms:created xsi:type="dcterms:W3CDTF">2018-03-22T09:56:00Z</dcterms:created>
  <dcterms:modified xsi:type="dcterms:W3CDTF">2018-03-22T09:57:00Z</dcterms:modified>
</cp:coreProperties>
</file>